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0866B9" w14:textId="39FEF5D4" w:rsidR="002D60CA" w:rsidRPr="002D60CA" w:rsidRDefault="002D60CA" w:rsidP="002D60CA">
      <w:pPr>
        <w:shd w:val="clear" w:color="auto" w:fill="F8F9FA"/>
        <w:spacing w:after="100" w:afterAutospacing="1" w:line="240" w:lineRule="auto"/>
        <w:outlineLvl w:val="0"/>
        <w:rPr>
          <w:rFonts w:ascii="Arial" w:eastAsia="Times New Roman" w:hAnsi="Arial" w:cs="Arial"/>
          <w:b/>
          <w:bCs/>
          <w:color w:val="323232"/>
          <w:kern w:val="36"/>
          <w:sz w:val="48"/>
          <w:szCs w:val="48"/>
          <w14:ligatures w14:val="none"/>
        </w:rPr>
      </w:pPr>
      <w:r w:rsidRPr="002D60CA">
        <w:rPr>
          <w:rFonts w:ascii="Arial" w:eastAsia="Times New Roman" w:hAnsi="Arial" w:cs="Arial"/>
          <w:b/>
          <w:bCs/>
          <w:color w:val="323232"/>
          <w:kern w:val="36"/>
          <w:sz w:val="48"/>
          <w:szCs w:val="48"/>
          <w14:ligatures w14:val="none"/>
        </w:rPr>
        <w:t>Specs for 2019 Forest River - Vibe</w:t>
      </w:r>
      <w:r w:rsidRPr="002D60CA">
        <w:rPr>
          <w:rFonts w:ascii="normalFont" w:eastAsia="Times New Roman" w:hAnsi="normalFont" w:cs="Arial"/>
          <w:color w:val="323232"/>
          <w:kern w:val="36"/>
          <w:sz w:val="48"/>
          <w:szCs w:val="48"/>
          <w14:ligatures w14:val="none"/>
        </w:rPr>
        <w:br/>
      </w:r>
      <w:r w:rsidRPr="002D60CA">
        <w:rPr>
          <w:rFonts w:ascii="Arial" w:eastAsia="Times New Roman" w:hAnsi="Arial" w:cs="Arial"/>
          <w:b/>
          <w:bCs/>
          <w:color w:val="323232"/>
          <w:kern w:val="36"/>
          <w:sz w:val="48"/>
          <w:szCs w:val="48"/>
          <w14:ligatures w14:val="none"/>
        </w:rPr>
        <w:t>Floorplan: 22RB (Travel Trailer)</w:t>
      </w:r>
    </w:p>
    <w:p w14:paraId="1EDC7CF6" w14:textId="799FFB4E" w:rsidR="002A6805" w:rsidRDefault="002D60CA">
      <w:r>
        <w:rPr>
          <w:noProof/>
        </w:rPr>
        <w:drawing>
          <wp:anchor distT="0" distB="0" distL="114300" distR="114300" simplePos="0" relativeHeight="251659264" behindDoc="0" locked="0" layoutInCell="1" allowOverlap="1" wp14:anchorId="204D9DDA" wp14:editId="34FB0B3C">
            <wp:simplePos x="0" y="0"/>
            <wp:positionH relativeFrom="column">
              <wp:posOffset>5715</wp:posOffset>
            </wp:positionH>
            <wp:positionV relativeFrom="paragraph">
              <wp:posOffset>3810</wp:posOffset>
            </wp:positionV>
            <wp:extent cx="4438015" cy="2103755"/>
            <wp:effectExtent l="0" t="0" r="0" b="4445"/>
            <wp:wrapThrough wrapText="bothSides">
              <wp:wrapPolygon edited="0">
                <wp:start x="0" y="0"/>
                <wp:lineTo x="0" y="21515"/>
                <wp:lineTo x="21510" y="21515"/>
                <wp:lineTo x="21510" y="0"/>
                <wp:lineTo x="0" y="0"/>
              </wp:wrapPolygon>
            </wp:wrapThrough>
            <wp:docPr id="1382067722" name="Picture 1" descr="2019 Forest River Vibe 22RB Travel Trailer R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19 Forest River Vibe 22RB Travel Trailer RV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8015" cy="2103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fldChar w:fldCharType="begin"/>
      </w:r>
      <w:r>
        <w:instrText xml:space="preserve"> INCLUDEPICTURE "https://spec.dlrwebservice.com/3/rv/2019-Forest-River-Vibe-22RB-main.png" \* MERGEFORMATINET </w:instrText>
      </w:r>
      <w:r>
        <w:fldChar w:fldCharType="separate"/>
      </w:r>
      <w:r>
        <w:fldChar w:fldCharType="end"/>
      </w:r>
    </w:p>
    <w:p w14:paraId="716A5039" w14:textId="14C7D3C3" w:rsidR="002D60CA" w:rsidRDefault="002D60CA">
      <w:r>
        <w:fldChar w:fldCharType="begin"/>
      </w:r>
      <w:r>
        <w:instrText xml:space="preserve"> INCLUDEPICTURE "https://spec.dlrwebservice.com/3/rv/fp/2019-Forest-River-Vibe-22RB-fp.png" \* MERGEFORMATINET </w:instrText>
      </w:r>
      <w:r>
        <w:fldChar w:fldCharType="separate"/>
      </w:r>
      <w:r>
        <w:fldChar w:fldCharType="end"/>
      </w:r>
    </w:p>
    <w:p w14:paraId="6B0DC22D" w14:textId="77777777" w:rsidR="002D60CA" w:rsidRDefault="002D60CA"/>
    <w:p w14:paraId="52D5A2F0" w14:textId="616ECDAD" w:rsidR="002D60CA" w:rsidRDefault="002D60CA">
      <w:r w:rsidRPr="002D60CA">
        <w:drawing>
          <wp:anchor distT="0" distB="0" distL="114300" distR="114300" simplePos="0" relativeHeight="251662336" behindDoc="0" locked="0" layoutInCell="1" allowOverlap="1" wp14:anchorId="71438232" wp14:editId="144987BC">
            <wp:simplePos x="0" y="0"/>
            <wp:positionH relativeFrom="column">
              <wp:posOffset>3578860</wp:posOffset>
            </wp:positionH>
            <wp:positionV relativeFrom="paragraph">
              <wp:posOffset>4505099</wp:posOffset>
            </wp:positionV>
            <wp:extent cx="3240405" cy="1740535"/>
            <wp:effectExtent l="0" t="0" r="0" b="0"/>
            <wp:wrapThrough wrapText="bothSides">
              <wp:wrapPolygon edited="0">
                <wp:start x="0" y="0"/>
                <wp:lineTo x="0" y="21435"/>
                <wp:lineTo x="21503" y="21435"/>
                <wp:lineTo x="21503" y="0"/>
                <wp:lineTo x="0" y="0"/>
              </wp:wrapPolygon>
            </wp:wrapThrough>
            <wp:docPr id="2043722218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3722218" name="Picture 1" descr="A screenshot of a computer&#10;&#10;AI-generated content may b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0405" cy="17405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D60CA">
        <w:drawing>
          <wp:anchor distT="0" distB="0" distL="114300" distR="114300" simplePos="0" relativeHeight="251661312" behindDoc="0" locked="0" layoutInCell="1" allowOverlap="1" wp14:anchorId="2A5DEF4B" wp14:editId="5A1FE2B8">
            <wp:simplePos x="0" y="0"/>
            <wp:positionH relativeFrom="column">
              <wp:posOffset>506190</wp:posOffset>
            </wp:positionH>
            <wp:positionV relativeFrom="paragraph">
              <wp:posOffset>4504603</wp:posOffset>
            </wp:positionV>
            <wp:extent cx="2753750" cy="2805830"/>
            <wp:effectExtent l="0" t="0" r="2540" b="1270"/>
            <wp:wrapThrough wrapText="bothSides">
              <wp:wrapPolygon edited="0">
                <wp:start x="0" y="0"/>
                <wp:lineTo x="0" y="21512"/>
                <wp:lineTo x="21520" y="21512"/>
                <wp:lineTo x="21520" y="0"/>
                <wp:lineTo x="0" y="0"/>
              </wp:wrapPolygon>
            </wp:wrapThrough>
            <wp:docPr id="328727052" name="Picture 1" descr="A screenshot of a char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8727052" name="Picture 1" descr="A screenshot of a chart&#10;&#10;AI-generated content may be incorrect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3750" cy="2805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6555CF1E" wp14:editId="22E76E06">
            <wp:simplePos x="0" y="0"/>
            <wp:positionH relativeFrom="column">
              <wp:posOffset>417195</wp:posOffset>
            </wp:positionH>
            <wp:positionV relativeFrom="paragraph">
              <wp:posOffset>1160606</wp:posOffset>
            </wp:positionV>
            <wp:extent cx="6400800" cy="3050540"/>
            <wp:effectExtent l="0" t="0" r="0" b="0"/>
            <wp:wrapThrough wrapText="bothSides">
              <wp:wrapPolygon edited="0">
                <wp:start x="0" y="0"/>
                <wp:lineTo x="0" y="21492"/>
                <wp:lineTo x="21557" y="21492"/>
                <wp:lineTo x="21557" y="0"/>
                <wp:lineTo x="0" y="0"/>
              </wp:wrapPolygon>
            </wp:wrapThrough>
            <wp:docPr id="270119568" name="Picture 2" descr="2019 Forest River Vibe 22RB Travel Trailer floorpl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2019 Forest River Vibe 22RB Travel Trailer floorpla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305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br w:type="page"/>
      </w:r>
    </w:p>
    <w:p w14:paraId="773DA831" w14:textId="77777777" w:rsidR="002D60CA" w:rsidRPr="002D60CA" w:rsidRDefault="002D60CA" w:rsidP="002D60C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216EBF"/>
          <w:kern w:val="0"/>
          <w14:ligatures w14:val="none"/>
        </w:rPr>
      </w:pPr>
      <w:r w:rsidRPr="002D60CA">
        <w:rPr>
          <w:rFonts w:ascii="Arial" w:eastAsia="Times New Roman" w:hAnsi="Arial" w:cs="Arial"/>
          <w:b/>
          <w:bCs/>
          <w:color w:val="216EBF"/>
          <w:kern w:val="0"/>
          <w14:ligatures w14:val="none"/>
        </w:rPr>
        <w:lastRenderedPageBreak/>
        <w:t>Features</w:t>
      </w:r>
    </w:p>
    <w:p w14:paraId="136A4AA7" w14:textId="77777777" w:rsidR="002D60CA" w:rsidRPr="002D60CA" w:rsidRDefault="002D60CA" w:rsidP="002D60C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enlo" w:eastAsia="Times New Roman" w:hAnsi="Menlo" w:cs="Menlo"/>
          <w:color w:val="323232"/>
          <w:kern w:val="0"/>
          <w:sz w:val="21"/>
          <w:szCs w:val="21"/>
          <w14:ligatures w14:val="none"/>
        </w:rPr>
      </w:pPr>
      <w:r w:rsidRPr="002D60CA">
        <w:rPr>
          <w:rFonts w:ascii="Menlo" w:eastAsia="Times New Roman" w:hAnsi="Menlo" w:cs="Menlo"/>
          <w:color w:val="323232"/>
          <w:kern w:val="0"/>
          <w:sz w:val="21"/>
          <w:szCs w:val="21"/>
          <w14:ligatures w14:val="none"/>
        </w:rPr>
        <w:t>EXTERIOR STANDARD FEATURES:</w:t>
      </w:r>
    </w:p>
    <w:p w14:paraId="6FBE9CE4" w14:textId="77777777" w:rsidR="002D60CA" w:rsidRPr="002D60CA" w:rsidRDefault="002D60CA" w:rsidP="002D60C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enlo" w:eastAsia="Times New Roman" w:hAnsi="Menlo" w:cs="Menlo"/>
          <w:color w:val="323232"/>
          <w:kern w:val="0"/>
          <w:sz w:val="21"/>
          <w:szCs w:val="21"/>
          <w14:ligatures w14:val="none"/>
        </w:rPr>
      </w:pPr>
      <w:r w:rsidRPr="002D60CA">
        <w:rPr>
          <w:rFonts w:ascii="Menlo" w:eastAsia="Times New Roman" w:hAnsi="Menlo" w:cs="Menlo"/>
          <w:color w:val="323232"/>
          <w:kern w:val="0"/>
          <w:sz w:val="21"/>
          <w:szCs w:val="21"/>
          <w14:ligatures w14:val="none"/>
        </w:rPr>
        <w:t>HYPER LYTE CONSTRUCTIONAMAZINGLY LIGHT!!!</w:t>
      </w:r>
    </w:p>
    <w:p w14:paraId="7E95C7D1" w14:textId="77777777" w:rsidR="002D60CA" w:rsidRPr="002D60CA" w:rsidRDefault="002D60CA" w:rsidP="002D60C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enlo" w:eastAsia="Times New Roman" w:hAnsi="Menlo" w:cs="Menlo"/>
          <w:color w:val="323232"/>
          <w:kern w:val="0"/>
          <w:sz w:val="21"/>
          <w:szCs w:val="21"/>
          <w14:ligatures w14:val="none"/>
        </w:rPr>
      </w:pPr>
      <w:r w:rsidRPr="002D60CA">
        <w:rPr>
          <w:rFonts w:ascii="Menlo" w:eastAsia="Times New Roman" w:hAnsi="Menlo" w:cs="Menlo"/>
          <w:color w:val="323232"/>
          <w:kern w:val="0"/>
          <w:sz w:val="21"/>
          <w:szCs w:val="21"/>
          <w14:ligatures w14:val="none"/>
        </w:rPr>
        <w:t>VACUUM BONDED "ALUMA FRAME" SIDEWALLS AND 2" LAMINATED FLOOR</w:t>
      </w:r>
    </w:p>
    <w:p w14:paraId="531F99D5" w14:textId="77777777" w:rsidR="002D60CA" w:rsidRPr="002D60CA" w:rsidRDefault="002D60CA" w:rsidP="002D60C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enlo" w:eastAsia="Times New Roman" w:hAnsi="Menlo" w:cs="Menlo"/>
          <w:color w:val="323232"/>
          <w:kern w:val="0"/>
          <w:sz w:val="21"/>
          <w:szCs w:val="21"/>
          <w14:ligatures w14:val="none"/>
        </w:rPr>
      </w:pPr>
      <w:r w:rsidRPr="002D60CA">
        <w:rPr>
          <w:rFonts w:ascii="Menlo" w:eastAsia="Times New Roman" w:hAnsi="Menlo" w:cs="Menlo"/>
          <w:color w:val="323232"/>
          <w:kern w:val="0"/>
          <w:sz w:val="21"/>
          <w:szCs w:val="21"/>
          <w14:ligatures w14:val="none"/>
        </w:rPr>
        <w:t>15K BTU DUCTED A/C</w:t>
      </w:r>
    </w:p>
    <w:p w14:paraId="7E5D526C" w14:textId="77777777" w:rsidR="002D60CA" w:rsidRPr="002D60CA" w:rsidRDefault="002D60CA" w:rsidP="002D60C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enlo" w:eastAsia="Times New Roman" w:hAnsi="Menlo" w:cs="Menlo"/>
          <w:color w:val="323232"/>
          <w:kern w:val="0"/>
          <w:sz w:val="21"/>
          <w:szCs w:val="21"/>
          <w14:ligatures w14:val="none"/>
        </w:rPr>
      </w:pPr>
      <w:r w:rsidRPr="002D60CA">
        <w:rPr>
          <w:rFonts w:ascii="Menlo" w:eastAsia="Times New Roman" w:hAnsi="Menlo" w:cs="Menlo"/>
          <w:color w:val="323232"/>
          <w:kern w:val="0"/>
          <w:sz w:val="21"/>
          <w:szCs w:val="21"/>
          <w14:ligatures w14:val="none"/>
        </w:rPr>
        <w:t>HIGH EFFICIENCY A/C COOLING SYSTEM (LARGER DUCT WORK)</w:t>
      </w:r>
    </w:p>
    <w:p w14:paraId="5D2FF577" w14:textId="77777777" w:rsidR="002D60CA" w:rsidRPr="002D60CA" w:rsidRDefault="002D60CA" w:rsidP="002D60C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enlo" w:eastAsia="Times New Roman" w:hAnsi="Menlo" w:cs="Menlo"/>
          <w:color w:val="323232"/>
          <w:kern w:val="0"/>
          <w:sz w:val="21"/>
          <w:szCs w:val="21"/>
          <w14:ligatures w14:val="none"/>
        </w:rPr>
      </w:pPr>
      <w:r w:rsidRPr="002D60CA">
        <w:rPr>
          <w:rFonts w:ascii="Menlo" w:eastAsia="Times New Roman" w:hAnsi="Menlo" w:cs="Menlo"/>
          <w:color w:val="323232"/>
          <w:kern w:val="0"/>
          <w:sz w:val="21"/>
          <w:szCs w:val="21"/>
          <w14:ligatures w14:val="none"/>
        </w:rPr>
        <w:t>ALUMINUM WHEELS</w:t>
      </w:r>
    </w:p>
    <w:p w14:paraId="13E8B637" w14:textId="77777777" w:rsidR="002D60CA" w:rsidRPr="002D60CA" w:rsidRDefault="002D60CA" w:rsidP="002D60C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enlo" w:eastAsia="Times New Roman" w:hAnsi="Menlo" w:cs="Menlo"/>
          <w:color w:val="323232"/>
          <w:kern w:val="0"/>
          <w:sz w:val="21"/>
          <w:szCs w:val="21"/>
          <w14:ligatures w14:val="none"/>
        </w:rPr>
      </w:pPr>
      <w:r w:rsidRPr="002D60CA">
        <w:rPr>
          <w:rFonts w:ascii="Menlo" w:eastAsia="Times New Roman" w:hAnsi="Menlo" w:cs="Menlo"/>
          <w:color w:val="323232"/>
          <w:kern w:val="0"/>
          <w:sz w:val="21"/>
          <w:szCs w:val="21"/>
          <w14:ligatures w14:val="none"/>
        </w:rPr>
        <w:t>6 GAL. G/E DSI WATER HEATER</w:t>
      </w:r>
    </w:p>
    <w:p w14:paraId="61A3299B" w14:textId="77777777" w:rsidR="002D60CA" w:rsidRPr="002D60CA" w:rsidRDefault="002D60CA" w:rsidP="002D60C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enlo" w:eastAsia="Times New Roman" w:hAnsi="Menlo" w:cs="Menlo"/>
          <w:color w:val="323232"/>
          <w:kern w:val="0"/>
          <w:sz w:val="21"/>
          <w:szCs w:val="21"/>
          <w14:ligatures w14:val="none"/>
        </w:rPr>
      </w:pPr>
      <w:r w:rsidRPr="002D60CA">
        <w:rPr>
          <w:rFonts w:ascii="Menlo" w:eastAsia="Times New Roman" w:hAnsi="Menlo" w:cs="Menlo"/>
          <w:color w:val="323232"/>
          <w:kern w:val="0"/>
          <w:sz w:val="21"/>
          <w:szCs w:val="21"/>
          <w14:ligatures w14:val="none"/>
        </w:rPr>
        <w:t>2-20# LP BOTTLES</w:t>
      </w:r>
    </w:p>
    <w:p w14:paraId="4B80000A" w14:textId="77777777" w:rsidR="002D60CA" w:rsidRPr="002D60CA" w:rsidRDefault="002D60CA" w:rsidP="002D60C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enlo" w:eastAsia="Times New Roman" w:hAnsi="Menlo" w:cs="Menlo"/>
          <w:color w:val="323232"/>
          <w:kern w:val="0"/>
          <w:sz w:val="21"/>
          <w:szCs w:val="21"/>
          <w14:ligatures w14:val="none"/>
        </w:rPr>
      </w:pPr>
      <w:r w:rsidRPr="002D60CA">
        <w:rPr>
          <w:rFonts w:ascii="Menlo" w:eastAsia="Times New Roman" w:hAnsi="Menlo" w:cs="Menlo"/>
          <w:color w:val="323232"/>
          <w:kern w:val="0"/>
          <w:sz w:val="21"/>
          <w:szCs w:val="21"/>
          <w14:ligatures w14:val="none"/>
        </w:rPr>
        <w:t>CABLE &amp; SATELLITE PREP</w:t>
      </w:r>
    </w:p>
    <w:p w14:paraId="088E6C95" w14:textId="77777777" w:rsidR="002D60CA" w:rsidRPr="002D60CA" w:rsidRDefault="002D60CA" w:rsidP="002D60C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enlo" w:eastAsia="Times New Roman" w:hAnsi="Menlo" w:cs="Menlo"/>
          <w:color w:val="323232"/>
          <w:kern w:val="0"/>
          <w:sz w:val="21"/>
          <w:szCs w:val="21"/>
          <w14:ligatures w14:val="none"/>
        </w:rPr>
      </w:pPr>
      <w:r w:rsidRPr="002D60CA">
        <w:rPr>
          <w:rFonts w:ascii="Menlo" w:eastAsia="Times New Roman" w:hAnsi="Menlo" w:cs="Menlo"/>
          <w:color w:val="323232"/>
          <w:kern w:val="0"/>
          <w:sz w:val="21"/>
          <w:szCs w:val="21"/>
          <w14:ligatures w14:val="none"/>
        </w:rPr>
        <w:t>DIGITAL TV ANTENNA W/BOOSTER</w:t>
      </w:r>
    </w:p>
    <w:p w14:paraId="5AE847A6" w14:textId="77777777" w:rsidR="002D60CA" w:rsidRPr="002D60CA" w:rsidRDefault="002D60CA" w:rsidP="002D60C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enlo" w:eastAsia="Times New Roman" w:hAnsi="Menlo" w:cs="Menlo"/>
          <w:color w:val="323232"/>
          <w:kern w:val="0"/>
          <w:sz w:val="21"/>
          <w:szCs w:val="21"/>
          <w14:ligatures w14:val="none"/>
        </w:rPr>
      </w:pPr>
      <w:r w:rsidRPr="002D60CA">
        <w:rPr>
          <w:rFonts w:ascii="Menlo" w:eastAsia="Times New Roman" w:hAnsi="Menlo" w:cs="Menlo"/>
          <w:color w:val="323232"/>
          <w:kern w:val="0"/>
          <w:sz w:val="21"/>
          <w:szCs w:val="21"/>
          <w14:ligatures w14:val="none"/>
        </w:rPr>
        <w:t>EXTRA LARGE, ALUMINUM FRAMED, PASS THRU STORAGE</w:t>
      </w:r>
    </w:p>
    <w:p w14:paraId="1C119C00" w14:textId="77777777" w:rsidR="002D60CA" w:rsidRPr="002D60CA" w:rsidRDefault="002D60CA" w:rsidP="002D60C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enlo" w:eastAsia="Times New Roman" w:hAnsi="Menlo" w:cs="Menlo"/>
          <w:color w:val="323232"/>
          <w:kern w:val="0"/>
          <w:sz w:val="21"/>
          <w:szCs w:val="21"/>
          <w14:ligatures w14:val="none"/>
        </w:rPr>
      </w:pPr>
      <w:r w:rsidRPr="002D60CA">
        <w:rPr>
          <w:rFonts w:ascii="Menlo" w:eastAsia="Times New Roman" w:hAnsi="Menlo" w:cs="Menlo"/>
          <w:color w:val="323232"/>
          <w:kern w:val="0"/>
          <w:sz w:val="21"/>
          <w:szCs w:val="21"/>
          <w14:ligatures w14:val="none"/>
        </w:rPr>
        <w:t>SPARE TIRE &amp; CARRIER</w:t>
      </w:r>
    </w:p>
    <w:p w14:paraId="6A9A66AB" w14:textId="77777777" w:rsidR="002D60CA" w:rsidRPr="002D60CA" w:rsidRDefault="002D60CA" w:rsidP="002D60C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enlo" w:eastAsia="Times New Roman" w:hAnsi="Menlo" w:cs="Menlo"/>
          <w:color w:val="323232"/>
          <w:kern w:val="0"/>
          <w:sz w:val="21"/>
          <w:szCs w:val="21"/>
          <w14:ligatures w14:val="none"/>
        </w:rPr>
      </w:pPr>
      <w:r w:rsidRPr="002D60CA">
        <w:rPr>
          <w:rFonts w:ascii="Menlo" w:eastAsia="Times New Roman" w:hAnsi="Menlo" w:cs="Menlo"/>
          <w:color w:val="323232"/>
          <w:kern w:val="0"/>
          <w:sz w:val="21"/>
          <w:szCs w:val="21"/>
          <w14:ligatures w14:val="none"/>
        </w:rPr>
        <w:t>OUTSIDE SHOWER</w:t>
      </w:r>
    </w:p>
    <w:p w14:paraId="40619094" w14:textId="77777777" w:rsidR="002D60CA" w:rsidRPr="002D60CA" w:rsidRDefault="002D60CA" w:rsidP="002D60C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enlo" w:eastAsia="Times New Roman" w:hAnsi="Menlo" w:cs="Menlo"/>
          <w:color w:val="323232"/>
          <w:kern w:val="0"/>
          <w:sz w:val="21"/>
          <w:szCs w:val="21"/>
          <w14:ligatures w14:val="none"/>
        </w:rPr>
      </w:pPr>
      <w:r w:rsidRPr="002D60CA">
        <w:rPr>
          <w:rFonts w:ascii="Menlo" w:eastAsia="Times New Roman" w:hAnsi="Menlo" w:cs="Menlo"/>
          <w:color w:val="323232"/>
          <w:kern w:val="0"/>
          <w:sz w:val="21"/>
          <w:szCs w:val="21"/>
          <w14:ligatures w14:val="none"/>
        </w:rPr>
        <w:t>SPREAD AXLE SYSTEM</w:t>
      </w:r>
    </w:p>
    <w:p w14:paraId="79F44B2A" w14:textId="77777777" w:rsidR="002D60CA" w:rsidRPr="002D60CA" w:rsidRDefault="002D60CA" w:rsidP="002D60C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enlo" w:eastAsia="Times New Roman" w:hAnsi="Menlo" w:cs="Menlo"/>
          <w:color w:val="323232"/>
          <w:kern w:val="0"/>
          <w:sz w:val="21"/>
          <w:szCs w:val="21"/>
          <w14:ligatures w14:val="none"/>
        </w:rPr>
      </w:pPr>
      <w:r w:rsidRPr="002D60CA">
        <w:rPr>
          <w:rFonts w:ascii="Menlo" w:eastAsia="Times New Roman" w:hAnsi="Menlo" w:cs="Menlo"/>
          <w:color w:val="323232"/>
          <w:kern w:val="0"/>
          <w:sz w:val="21"/>
          <w:szCs w:val="21"/>
          <w14:ligatures w14:val="none"/>
        </w:rPr>
        <w:t>BACK-UP CAMERA PREP</w:t>
      </w:r>
    </w:p>
    <w:p w14:paraId="2BF47C73" w14:textId="77777777" w:rsidR="002D60CA" w:rsidRPr="002D60CA" w:rsidRDefault="002D60CA" w:rsidP="002D60C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enlo" w:eastAsia="Times New Roman" w:hAnsi="Menlo" w:cs="Menlo"/>
          <w:color w:val="323232"/>
          <w:kern w:val="0"/>
          <w:sz w:val="21"/>
          <w:szCs w:val="21"/>
          <w14:ligatures w14:val="none"/>
        </w:rPr>
      </w:pPr>
    </w:p>
    <w:p w14:paraId="5D571AB9" w14:textId="77777777" w:rsidR="002D60CA" w:rsidRPr="002D60CA" w:rsidRDefault="002D60CA" w:rsidP="002D60C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enlo" w:eastAsia="Times New Roman" w:hAnsi="Menlo" w:cs="Menlo"/>
          <w:color w:val="323232"/>
          <w:kern w:val="0"/>
          <w:sz w:val="21"/>
          <w:szCs w:val="21"/>
          <w14:ligatures w14:val="none"/>
        </w:rPr>
      </w:pPr>
      <w:r w:rsidRPr="002D60CA">
        <w:rPr>
          <w:rFonts w:ascii="Menlo" w:eastAsia="Times New Roman" w:hAnsi="Menlo" w:cs="Menlo"/>
          <w:color w:val="323232"/>
          <w:kern w:val="0"/>
          <w:sz w:val="21"/>
          <w:szCs w:val="21"/>
          <w14:ligatures w14:val="none"/>
        </w:rPr>
        <w:t>INTERIOR STANDARD FEATURES:</w:t>
      </w:r>
    </w:p>
    <w:p w14:paraId="71A907F7" w14:textId="77777777" w:rsidR="002D60CA" w:rsidRPr="002D60CA" w:rsidRDefault="002D60CA" w:rsidP="002D60C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enlo" w:eastAsia="Times New Roman" w:hAnsi="Menlo" w:cs="Menlo"/>
          <w:color w:val="323232"/>
          <w:kern w:val="0"/>
          <w:sz w:val="21"/>
          <w:szCs w:val="21"/>
          <w14:ligatures w14:val="none"/>
        </w:rPr>
      </w:pPr>
      <w:r w:rsidRPr="002D60CA">
        <w:rPr>
          <w:rFonts w:ascii="Menlo" w:eastAsia="Times New Roman" w:hAnsi="Menlo" w:cs="Menlo"/>
          <w:color w:val="323232"/>
          <w:kern w:val="0"/>
          <w:sz w:val="21"/>
          <w:szCs w:val="21"/>
          <w14:ligatures w14:val="none"/>
        </w:rPr>
        <w:t>12 VOLT EVERCHILL RESIDENTIAL REFER</w:t>
      </w:r>
    </w:p>
    <w:p w14:paraId="7CA389FC" w14:textId="77777777" w:rsidR="002D60CA" w:rsidRPr="002D60CA" w:rsidRDefault="002D60CA" w:rsidP="002D60C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enlo" w:eastAsia="Times New Roman" w:hAnsi="Menlo" w:cs="Menlo"/>
          <w:color w:val="323232"/>
          <w:kern w:val="0"/>
          <w:sz w:val="21"/>
          <w:szCs w:val="21"/>
          <w14:ligatures w14:val="none"/>
        </w:rPr>
      </w:pPr>
      <w:r w:rsidRPr="002D60CA">
        <w:rPr>
          <w:rFonts w:ascii="Menlo" w:eastAsia="Times New Roman" w:hAnsi="Menlo" w:cs="Menlo"/>
          <w:color w:val="323232"/>
          <w:kern w:val="0"/>
          <w:sz w:val="21"/>
          <w:szCs w:val="21"/>
          <w14:ligatures w14:val="none"/>
        </w:rPr>
        <w:t>EXTRA LARGE POTS &amp; PANS DRAWER</w:t>
      </w:r>
    </w:p>
    <w:p w14:paraId="28F1811C" w14:textId="77777777" w:rsidR="002D60CA" w:rsidRPr="002D60CA" w:rsidRDefault="002D60CA" w:rsidP="002D60C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enlo" w:eastAsia="Times New Roman" w:hAnsi="Menlo" w:cs="Menlo"/>
          <w:color w:val="323232"/>
          <w:kern w:val="0"/>
          <w:sz w:val="21"/>
          <w:szCs w:val="21"/>
          <w14:ligatures w14:val="none"/>
        </w:rPr>
      </w:pPr>
      <w:r w:rsidRPr="002D60CA">
        <w:rPr>
          <w:rFonts w:ascii="Menlo" w:eastAsia="Times New Roman" w:hAnsi="Menlo" w:cs="Menlo"/>
          <w:color w:val="323232"/>
          <w:kern w:val="0"/>
          <w:sz w:val="21"/>
          <w:szCs w:val="21"/>
          <w14:ligatures w14:val="none"/>
        </w:rPr>
        <w:t>DOMETIC PEDAL FLUSH TOILET</w:t>
      </w:r>
    </w:p>
    <w:p w14:paraId="53F2CCB0" w14:textId="77777777" w:rsidR="002D60CA" w:rsidRPr="002D60CA" w:rsidRDefault="002D60CA" w:rsidP="002D60C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enlo" w:eastAsia="Times New Roman" w:hAnsi="Menlo" w:cs="Menlo"/>
          <w:color w:val="323232"/>
          <w:kern w:val="0"/>
          <w:sz w:val="21"/>
          <w:szCs w:val="21"/>
          <w14:ligatures w14:val="none"/>
        </w:rPr>
      </w:pPr>
      <w:r w:rsidRPr="002D60CA">
        <w:rPr>
          <w:rFonts w:ascii="Menlo" w:eastAsia="Times New Roman" w:hAnsi="Menlo" w:cs="Menlo"/>
          <w:color w:val="323232"/>
          <w:kern w:val="0"/>
          <w:sz w:val="21"/>
          <w:szCs w:val="21"/>
          <w14:ligatures w14:val="none"/>
        </w:rPr>
        <w:t>STD 26" CRYSTAL FIREPLACE (SELECT MODELS)</w:t>
      </w:r>
    </w:p>
    <w:p w14:paraId="24A35AA6" w14:textId="77777777" w:rsidR="002D60CA" w:rsidRPr="002D60CA" w:rsidRDefault="002D60CA" w:rsidP="002D60C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enlo" w:eastAsia="Times New Roman" w:hAnsi="Menlo" w:cs="Menlo"/>
          <w:color w:val="323232"/>
          <w:kern w:val="0"/>
          <w:sz w:val="21"/>
          <w:szCs w:val="21"/>
          <w14:ligatures w14:val="none"/>
        </w:rPr>
      </w:pPr>
      <w:r w:rsidRPr="002D60CA">
        <w:rPr>
          <w:rFonts w:ascii="Menlo" w:eastAsia="Times New Roman" w:hAnsi="Menlo" w:cs="Menlo"/>
          <w:color w:val="323232"/>
          <w:kern w:val="0"/>
          <w:sz w:val="21"/>
          <w:szCs w:val="21"/>
          <w14:ligatures w14:val="none"/>
        </w:rPr>
        <w:t>UPGRADED RESIDENTIAL STYLE CARPET</w:t>
      </w:r>
    </w:p>
    <w:p w14:paraId="29D95C8F" w14:textId="77777777" w:rsidR="002D60CA" w:rsidRPr="002D60CA" w:rsidRDefault="002D60CA" w:rsidP="002D60C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enlo" w:eastAsia="Times New Roman" w:hAnsi="Menlo" w:cs="Menlo"/>
          <w:color w:val="323232"/>
          <w:kern w:val="0"/>
          <w:sz w:val="21"/>
          <w:szCs w:val="21"/>
          <w14:ligatures w14:val="none"/>
        </w:rPr>
      </w:pPr>
      <w:r w:rsidRPr="002D60CA">
        <w:rPr>
          <w:rFonts w:ascii="Menlo" w:eastAsia="Times New Roman" w:hAnsi="Menlo" w:cs="Menlo"/>
          <w:color w:val="323232"/>
          <w:kern w:val="0"/>
          <w:sz w:val="21"/>
          <w:szCs w:val="21"/>
          <w14:ligatures w14:val="none"/>
        </w:rPr>
        <w:t>EXTRA LARGE SINGLE BOWL KITCHEN SINK</w:t>
      </w:r>
    </w:p>
    <w:p w14:paraId="12C0B404" w14:textId="77777777" w:rsidR="002D60CA" w:rsidRPr="002D60CA" w:rsidRDefault="002D60CA" w:rsidP="002D60C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enlo" w:eastAsia="Times New Roman" w:hAnsi="Menlo" w:cs="Menlo"/>
          <w:color w:val="323232"/>
          <w:kern w:val="0"/>
          <w:sz w:val="21"/>
          <w:szCs w:val="21"/>
          <w14:ligatures w14:val="none"/>
        </w:rPr>
      </w:pPr>
      <w:r w:rsidRPr="002D60CA">
        <w:rPr>
          <w:rFonts w:ascii="Menlo" w:eastAsia="Times New Roman" w:hAnsi="Menlo" w:cs="Menlo"/>
          <w:color w:val="323232"/>
          <w:kern w:val="0"/>
          <w:sz w:val="21"/>
          <w:szCs w:val="21"/>
          <w14:ligatures w14:val="none"/>
        </w:rPr>
        <w:t>DECORATIVE GLASS INSERTS IN KITCHEN CABINETS</w:t>
      </w:r>
    </w:p>
    <w:p w14:paraId="05C6BDAC" w14:textId="77777777" w:rsidR="002D60CA" w:rsidRPr="002D60CA" w:rsidRDefault="002D60CA" w:rsidP="002D60C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enlo" w:eastAsia="Times New Roman" w:hAnsi="Menlo" w:cs="Menlo"/>
          <w:color w:val="323232"/>
          <w:kern w:val="0"/>
          <w:sz w:val="21"/>
          <w:szCs w:val="21"/>
          <w14:ligatures w14:val="none"/>
        </w:rPr>
      </w:pPr>
      <w:r w:rsidRPr="002D60CA">
        <w:rPr>
          <w:rFonts w:ascii="Menlo" w:eastAsia="Times New Roman" w:hAnsi="Menlo" w:cs="Menlo"/>
          <w:color w:val="323232"/>
          <w:kern w:val="0"/>
          <w:sz w:val="21"/>
          <w:szCs w:val="21"/>
          <w14:ligatures w14:val="none"/>
        </w:rPr>
        <w:t>HARD DOORS TO BEDROOMS FOR PRIVACY NOT CURTAINS</w:t>
      </w:r>
    </w:p>
    <w:p w14:paraId="34671626" w14:textId="77777777" w:rsidR="002D60CA" w:rsidRPr="002D60CA" w:rsidRDefault="002D60CA" w:rsidP="002D60C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enlo" w:eastAsia="Times New Roman" w:hAnsi="Menlo" w:cs="Menlo"/>
          <w:color w:val="323232"/>
          <w:kern w:val="0"/>
          <w:sz w:val="21"/>
          <w:szCs w:val="21"/>
          <w14:ligatures w14:val="none"/>
        </w:rPr>
      </w:pPr>
      <w:r w:rsidRPr="002D60CA">
        <w:rPr>
          <w:rFonts w:ascii="Menlo" w:eastAsia="Times New Roman" w:hAnsi="Menlo" w:cs="Menlo"/>
          <w:color w:val="323232"/>
          <w:kern w:val="0"/>
          <w:sz w:val="21"/>
          <w:szCs w:val="21"/>
          <w14:ligatures w14:val="none"/>
        </w:rPr>
        <w:t>SKYLIGHT OVER TUB/SHOWER AND KITCHEN AREA</w:t>
      </w:r>
    </w:p>
    <w:p w14:paraId="71C97F27" w14:textId="77777777" w:rsidR="002D60CA" w:rsidRPr="002D60CA" w:rsidRDefault="002D60CA" w:rsidP="002D60C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enlo" w:eastAsia="Times New Roman" w:hAnsi="Menlo" w:cs="Menlo"/>
          <w:color w:val="323232"/>
          <w:kern w:val="0"/>
          <w:sz w:val="21"/>
          <w:szCs w:val="21"/>
          <w14:ligatures w14:val="none"/>
        </w:rPr>
      </w:pPr>
      <w:r w:rsidRPr="002D60CA">
        <w:rPr>
          <w:rFonts w:ascii="Menlo" w:eastAsia="Times New Roman" w:hAnsi="Menlo" w:cs="Menlo"/>
          <w:color w:val="323232"/>
          <w:kern w:val="0"/>
          <w:sz w:val="21"/>
          <w:szCs w:val="21"/>
          <w14:ligatures w14:val="none"/>
        </w:rPr>
        <w:t>LARGE TRASH CAN W/ DESIGNATED OUT OF THE WAY AREA</w:t>
      </w:r>
    </w:p>
    <w:p w14:paraId="38763E96" w14:textId="63AAF5BF" w:rsidR="002D60CA" w:rsidRDefault="002D60CA"/>
    <w:sectPr w:rsidR="002D60CA" w:rsidSect="002D60C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rmalFont">
    <w:altName w:val="Cambria"/>
    <w:panose1 w:val="020B0604020202020204"/>
    <w:charset w:val="00"/>
    <w:family w:val="roman"/>
    <w:notTrueType/>
    <w:pitch w:val="default"/>
  </w:font>
  <w:font w:name="Menlo">
    <w:panose1 w:val="020B0609030804020204"/>
    <w:charset w:val="00"/>
    <w:family w:val="modern"/>
    <w:pitch w:val="fixed"/>
    <w:sig w:usb0="E60022FF" w:usb1="D200F9FB" w:usb2="02000028" w:usb3="00000000" w:csb0="000001D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0CA"/>
    <w:rsid w:val="0011767D"/>
    <w:rsid w:val="002A6805"/>
    <w:rsid w:val="002D60CA"/>
    <w:rsid w:val="005D1C90"/>
    <w:rsid w:val="007F7A06"/>
    <w:rsid w:val="00BB4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02C898"/>
  <w15:chartTrackingRefBased/>
  <w15:docId w15:val="{1A4EB17C-4DF3-BE4A-926A-513815E9B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D60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60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60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60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60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60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60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60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60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60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60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60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60C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60C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60C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60C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60C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60C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D60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D60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60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D60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60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D60C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D60C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D60C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60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60C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60CA"/>
    <w:rPr>
      <w:b/>
      <w:bCs/>
      <w:smallCaps/>
      <w:color w:val="0F4761" w:themeColor="accent1" w:themeShade="BF"/>
      <w:spacing w:val="5"/>
    </w:rPr>
  </w:style>
  <w:style w:type="paragraph" w:customStyle="1" w:styleId="h6">
    <w:name w:val="h6"/>
    <w:basedOn w:val="Normal"/>
    <w:rsid w:val="002D60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D60C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D60CA"/>
    <w:rPr>
      <w:rFonts w:ascii="Courier New" w:eastAsia="Times New Roman" w:hAnsi="Courier New" w:cs="Courier New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190</Words>
  <Characters>985</Characters>
  <Application>Microsoft Office Word</Application>
  <DocSecurity>0</DocSecurity>
  <Lines>35</Lines>
  <Paragraphs>20</Paragraphs>
  <ScaleCrop>false</ScaleCrop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Summer Rorex</dc:creator>
  <cp:keywords/>
  <dc:description/>
  <cp:lastModifiedBy>Summer Rorex</cp:lastModifiedBy>
  <cp:revision>1</cp:revision>
  <dcterms:created xsi:type="dcterms:W3CDTF">2026-07-18T00:20:00Z</dcterms:created>
  <dcterms:modified xsi:type="dcterms:W3CDTF">2026-07-18T00:24:00Z</dcterms:modified>
</cp:coreProperties>
</file>